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960"/>
      </w:tblGrid>
      <w:tr w:rsidR="00641A10" w:rsidRPr="00641A10">
        <w:tc>
          <w:tcPr>
            <w:tcW w:w="13960" w:type="dxa"/>
            <w:tcMar>
              <w:top w:w="200" w:type="nil"/>
              <w:left w:w="200" w:type="nil"/>
              <w:bottom w:w="200" w:type="nil"/>
              <w:right w:w="200" w:type="nil"/>
            </w:tcMar>
            <w:vAlign w:val="bottom"/>
          </w:tcPr>
          <w:p w:rsidR="00641A10" w:rsidRPr="00641A10" w:rsidRDefault="00641A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641A10" w:rsidRPr="00641A10">
        <w:tc>
          <w:tcPr>
            <w:tcW w:w="13960" w:type="dxa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641A10" w:rsidRPr="00641A10" w:rsidRDefault="00641A10" w:rsidP="00641A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</w:tbl>
    <w:p w:rsidR="00641A10" w:rsidRDefault="007F600A">
      <w:r>
        <w:t>G</w:t>
      </w:r>
      <w:r w:rsidR="00641A10">
        <w:t xml:space="preserve">ood afternoon! This is a reminder that the Music Parents Association of RTA will have their Annual General Meeting this Tuesday evening at 7pm. If you have a student at RTA taking music, this meeting is for you! The privilege </w:t>
      </w:r>
      <w:r w:rsidR="00FA2BCD">
        <w:t xml:space="preserve">of </w:t>
      </w:r>
      <w:r w:rsidR="00641A10">
        <w:t>accessing casino funding is through this group of dedicated parents. You can be instrumental in keeping our casino funds</w:t>
      </w:r>
      <w:r w:rsidR="00B4399E">
        <w:t>,</w:t>
      </w:r>
      <w:r w:rsidR="00641A10">
        <w:t xml:space="preserve"> which directly enrich the learning of your </w:t>
      </w:r>
      <w:r w:rsidR="00B4399E">
        <w:t xml:space="preserve">child. The positions available do not require much of your </w:t>
      </w:r>
      <w:proofErr w:type="gramStart"/>
      <w:r w:rsidR="00B4399E">
        <w:t>time,</w:t>
      </w:r>
      <w:proofErr w:type="gramEnd"/>
      <w:r w:rsidR="00B4399E">
        <w:t xml:space="preserve"> we have meetings once a month, which usually are wrapped up within the hour! </w:t>
      </w:r>
    </w:p>
    <w:p w:rsidR="00B4399E" w:rsidRDefault="00B4399E"/>
    <w:p w:rsidR="00B4399E" w:rsidRDefault="00B4399E">
      <w:r>
        <w:t>Vacant positions include:</w:t>
      </w:r>
    </w:p>
    <w:p w:rsidR="00B4399E" w:rsidRDefault="00B4399E" w:rsidP="00B4399E">
      <w:pPr>
        <w:pStyle w:val="ListParagraph"/>
        <w:numPr>
          <w:ilvl w:val="0"/>
          <w:numId w:val="1"/>
        </w:numPr>
      </w:pPr>
      <w:r>
        <w:t>President</w:t>
      </w:r>
    </w:p>
    <w:p w:rsidR="00B4399E" w:rsidRDefault="00B4399E" w:rsidP="00B4399E">
      <w:pPr>
        <w:pStyle w:val="ListParagraph"/>
        <w:numPr>
          <w:ilvl w:val="0"/>
          <w:numId w:val="1"/>
        </w:numPr>
      </w:pPr>
      <w:r>
        <w:t xml:space="preserve">Vice president </w:t>
      </w:r>
    </w:p>
    <w:p w:rsidR="00B4399E" w:rsidRDefault="00B4399E" w:rsidP="00B4399E">
      <w:pPr>
        <w:pStyle w:val="ListParagraph"/>
        <w:numPr>
          <w:ilvl w:val="0"/>
          <w:numId w:val="1"/>
        </w:numPr>
      </w:pPr>
      <w:r>
        <w:t>Members at large for each grade</w:t>
      </w:r>
    </w:p>
    <w:p w:rsidR="00B4399E" w:rsidRDefault="00B4399E"/>
    <w:p w:rsidR="00B4399E" w:rsidRDefault="00B4399E">
      <w:r>
        <w:t>Filled Positions include:</w:t>
      </w:r>
    </w:p>
    <w:p w:rsidR="00B4399E" w:rsidRDefault="00B4399E" w:rsidP="00B4399E">
      <w:pPr>
        <w:pStyle w:val="ListParagraph"/>
        <w:numPr>
          <w:ilvl w:val="0"/>
          <w:numId w:val="2"/>
        </w:numPr>
      </w:pPr>
      <w:r>
        <w:t>Treasurer</w:t>
      </w:r>
    </w:p>
    <w:p w:rsidR="00B4399E" w:rsidRDefault="00B4399E" w:rsidP="00B4399E">
      <w:pPr>
        <w:pStyle w:val="ListParagraph"/>
        <w:numPr>
          <w:ilvl w:val="0"/>
          <w:numId w:val="2"/>
        </w:numPr>
      </w:pPr>
      <w:r>
        <w:t>Casino Coordinator</w:t>
      </w:r>
    </w:p>
    <w:p w:rsidR="00B4399E" w:rsidRDefault="00B4399E" w:rsidP="00B4399E">
      <w:pPr>
        <w:pStyle w:val="ListParagraph"/>
        <w:numPr>
          <w:ilvl w:val="0"/>
          <w:numId w:val="2"/>
        </w:numPr>
      </w:pPr>
      <w:r>
        <w:t>Instrument Coordinator</w:t>
      </w:r>
    </w:p>
    <w:p w:rsidR="00B4399E" w:rsidRDefault="00B4399E" w:rsidP="00B4399E">
      <w:pPr>
        <w:pStyle w:val="ListParagraph"/>
        <w:numPr>
          <w:ilvl w:val="0"/>
          <w:numId w:val="2"/>
        </w:numPr>
      </w:pPr>
      <w:r>
        <w:t>Secretary</w:t>
      </w:r>
    </w:p>
    <w:p w:rsidR="00B4399E" w:rsidRDefault="00B4399E"/>
    <w:p w:rsidR="003B0A46" w:rsidRDefault="003B0A46">
      <w:r>
        <w:t>You may access the by-laws and agenda for tomorrow’s meeting on the RTA website – under “School Information” you will find “Music Parents Association”</w:t>
      </w:r>
    </w:p>
    <w:p w:rsidR="003B0A46" w:rsidRDefault="003B0A46"/>
    <w:p w:rsidR="003B0A46" w:rsidRDefault="003B0A46">
      <w:r>
        <w:t>We hope to see you there!</w:t>
      </w:r>
    </w:p>
    <w:sectPr w:rsidR="003B0A46" w:rsidSect="00990E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5BA9"/>
    <w:multiLevelType w:val="hybridMultilevel"/>
    <w:tmpl w:val="4060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214DA"/>
    <w:multiLevelType w:val="hybridMultilevel"/>
    <w:tmpl w:val="43D8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10"/>
    <w:rsid w:val="003B0A46"/>
    <w:rsid w:val="00641A10"/>
    <w:rsid w:val="007F600A"/>
    <w:rsid w:val="00990EC1"/>
    <w:rsid w:val="009D1016"/>
    <w:rsid w:val="00AC52BD"/>
    <w:rsid w:val="00B4399E"/>
    <w:rsid w:val="00FA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Spectrum Enterprises Inc.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Langley</dc:creator>
  <cp:lastModifiedBy>Brenda C Lewis</cp:lastModifiedBy>
  <cp:revision>2</cp:revision>
  <dcterms:created xsi:type="dcterms:W3CDTF">2016-10-03T21:05:00Z</dcterms:created>
  <dcterms:modified xsi:type="dcterms:W3CDTF">2016-10-03T21:05:00Z</dcterms:modified>
</cp:coreProperties>
</file>